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3b8ec8fb5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54ef127cb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Pemburton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d6e8416da4782" /><Relationship Type="http://schemas.openxmlformats.org/officeDocument/2006/relationships/numbering" Target="/word/numbering.xml" Id="R2f50194c25064e22" /><Relationship Type="http://schemas.openxmlformats.org/officeDocument/2006/relationships/settings" Target="/word/settings.xml" Id="R7b13991ad3574244" /><Relationship Type="http://schemas.openxmlformats.org/officeDocument/2006/relationships/image" Target="/word/media/0fdd61fa-a520-47d6-a368-f9c2b43d254e.png" Id="Re8654ef127cb4dce" /></Relationships>
</file>