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49b672b904f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26b86700c46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Pendleton Bay,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e4248e1f74cc9" /><Relationship Type="http://schemas.openxmlformats.org/officeDocument/2006/relationships/numbering" Target="/word/numbering.xml" Id="R4da5f6ba235a4d66" /><Relationship Type="http://schemas.openxmlformats.org/officeDocument/2006/relationships/settings" Target="/word/settings.xml" Id="R1b26540e4ee94ba8" /><Relationship Type="http://schemas.openxmlformats.org/officeDocument/2006/relationships/image" Target="/word/media/1d5e317c-09f4-4be0-a6d2-02897c1baeb8.png" Id="Rd7c26b86700c4623" /></Relationships>
</file>