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b7a31a8b3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245f7c186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aa7b9103f45de" /><Relationship Type="http://schemas.openxmlformats.org/officeDocument/2006/relationships/numbering" Target="/word/numbering.xml" Id="Rf03afb05ffc046db" /><Relationship Type="http://schemas.openxmlformats.org/officeDocument/2006/relationships/settings" Target="/word/settings.xml" Id="Rffe4276d02d1486c" /><Relationship Type="http://schemas.openxmlformats.org/officeDocument/2006/relationships/image" Target="/word/media/3a06927c-b2bf-4635-af70-71488723f6fa.png" Id="Rd93245f7c1864560" /></Relationships>
</file>