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ef02c727f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e724cda45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Pennfield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e2a1920424e2c" /><Relationship Type="http://schemas.openxmlformats.org/officeDocument/2006/relationships/numbering" Target="/word/numbering.xml" Id="Rabcb9a2eacdc4105" /><Relationship Type="http://schemas.openxmlformats.org/officeDocument/2006/relationships/settings" Target="/word/settings.xml" Id="Rd0f0181d413d47a2" /><Relationship Type="http://schemas.openxmlformats.org/officeDocument/2006/relationships/image" Target="/word/media/64408c9b-4856-4353-bf9b-3d02f8d4a82e.png" Id="R63ce724cda45461a" /></Relationships>
</file>