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9b930fa0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ac6497f7d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Pentenemis Kaiapis,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0bde311ff401e" /><Relationship Type="http://schemas.openxmlformats.org/officeDocument/2006/relationships/numbering" Target="/word/numbering.xml" Id="R2e9b00663a1a4921" /><Relationship Type="http://schemas.openxmlformats.org/officeDocument/2006/relationships/settings" Target="/word/settings.xml" Id="R98ac63ea81944299" /><Relationship Type="http://schemas.openxmlformats.org/officeDocument/2006/relationships/image" Target="/word/media/a769c85e-6045-47ae-96e6-4d5d4d87d36e.png" Id="R15bac6497f7d4550" /></Relationships>
</file>