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2f4d58fde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8e0bfaae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88f54f87b408f" /><Relationship Type="http://schemas.openxmlformats.org/officeDocument/2006/relationships/numbering" Target="/word/numbering.xml" Id="R1d6b4c49a86540c5" /><Relationship Type="http://schemas.openxmlformats.org/officeDocument/2006/relationships/settings" Target="/word/settings.xml" Id="R12ef8da800f54457" /><Relationship Type="http://schemas.openxmlformats.org/officeDocument/2006/relationships/image" Target="/word/media/f805b396-da1a-4bdc-b4b1-4e37a672a8e1.png" Id="R70c8e0bfaaed470b" /></Relationships>
</file>