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f57f3928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86c52f7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b0bfdeff4425" /><Relationship Type="http://schemas.openxmlformats.org/officeDocument/2006/relationships/numbering" Target="/word/numbering.xml" Id="Rc054caf46bc14637" /><Relationship Type="http://schemas.openxmlformats.org/officeDocument/2006/relationships/settings" Target="/word/settings.xml" Id="R96257e0176e6465f" /><Relationship Type="http://schemas.openxmlformats.org/officeDocument/2006/relationships/image" Target="/word/media/73d611d3-cec1-463f-9989-63275cdf6065.png" Id="R2d4a86c52f724c07" /></Relationships>
</file>