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4c8c8815f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46ec6eb04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Perigord,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baf02d46b4d7a" /><Relationship Type="http://schemas.openxmlformats.org/officeDocument/2006/relationships/numbering" Target="/word/numbering.xml" Id="R0512a101a9dd4aa7" /><Relationship Type="http://schemas.openxmlformats.org/officeDocument/2006/relationships/settings" Target="/word/settings.xml" Id="R3d27e1c333534ae9" /><Relationship Type="http://schemas.openxmlformats.org/officeDocument/2006/relationships/image" Target="/word/media/97f7ea12-656d-4c78-ac25-509d1a0246f7.png" Id="R32746ec6eb04485f" /></Relationships>
</file>