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6e399e89e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95a6f2a61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Perow,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51cc134484a08" /><Relationship Type="http://schemas.openxmlformats.org/officeDocument/2006/relationships/numbering" Target="/word/numbering.xml" Id="R5308d88419b84dc1" /><Relationship Type="http://schemas.openxmlformats.org/officeDocument/2006/relationships/settings" Target="/word/settings.xml" Id="Rc3322c3f4e184010" /><Relationship Type="http://schemas.openxmlformats.org/officeDocument/2006/relationships/image" Target="/word/media/775ac6bc-72b4-43b7-b6a9-1a5b8bc92724.png" Id="R34595a6f2a61410c" /></Relationships>
</file>