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2e5bb0e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f328909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845cbd8d4930" /><Relationship Type="http://schemas.openxmlformats.org/officeDocument/2006/relationships/numbering" Target="/word/numbering.xml" Id="R5b6a676d8b034a19" /><Relationship Type="http://schemas.openxmlformats.org/officeDocument/2006/relationships/settings" Target="/word/settings.xml" Id="R1c7124f55ee044bd" /><Relationship Type="http://schemas.openxmlformats.org/officeDocument/2006/relationships/image" Target="/word/media/202a6299-9d54-4adc-b578-ef0f012b2cd2.png" Id="R7ec8f328909040a2" /></Relationships>
</file>