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505d39e7e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b58e56ad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Perthuis,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6d7c3b4684621" /><Relationship Type="http://schemas.openxmlformats.org/officeDocument/2006/relationships/numbering" Target="/word/numbering.xml" Id="R18da4819116242a8" /><Relationship Type="http://schemas.openxmlformats.org/officeDocument/2006/relationships/settings" Target="/word/settings.xml" Id="R599a701043d7465b" /><Relationship Type="http://schemas.openxmlformats.org/officeDocument/2006/relationships/image" Target="/word/media/4cd04c5e-e188-400b-b85b-1051ecc7f24a.png" Id="Ra66b58e56ad34438" /></Relationships>
</file>