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bbe244db840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f2ac23563443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Petaigan,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e93a3048c44b90" /><Relationship Type="http://schemas.openxmlformats.org/officeDocument/2006/relationships/numbering" Target="/word/numbering.xml" Id="R1a3f0b3bda714ca2" /><Relationship Type="http://schemas.openxmlformats.org/officeDocument/2006/relationships/settings" Target="/word/settings.xml" Id="Rf2634886c6144fc5" /><Relationship Type="http://schemas.openxmlformats.org/officeDocument/2006/relationships/image" Target="/word/media/d2be5626-7f6e-4ffd-ac2d-dbcec4a03c3b.png" Id="R9ff2ac235634438d" /></Relationships>
</file>