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f670cde6d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1899fd0b5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Peter's River,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dbcca04ec41c7" /><Relationship Type="http://schemas.openxmlformats.org/officeDocument/2006/relationships/numbering" Target="/word/numbering.xml" Id="R12f8303ca4004c21" /><Relationship Type="http://schemas.openxmlformats.org/officeDocument/2006/relationships/settings" Target="/word/settings.xml" Id="R081a93678c974291" /><Relationship Type="http://schemas.openxmlformats.org/officeDocument/2006/relationships/image" Target="/word/media/14b01477-179a-4284-a390-cc4448340d80.png" Id="R6851899fd0b54b37" /></Relationships>
</file>