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27b815088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2c6dc3172d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Petit-de-Grat,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0ac514e0f42d4" /><Relationship Type="http://schemas.openxmlformats.org/officeDocument/2006/relationships/numbering" Target="/word/numbering.xml" Id="Ra44724162e434d68" /><Relationship Type="http://schemas.openxmlformats.org/officeDocument/2006/relationships/settings" Target="/word/settings.xml" Id="R3f7a1d3773054a8e" /><Relationship Type="http://schemas.openxmlformats.org/officeDocument/2006/relationships/image" Target="/word/media/15770271-b038-4789-b0aa-4dc8d8793bdf.png" Id="R5a2c6dc3172d4e37" /></Relationships>
</file>