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26b20aa95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11b41dc83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Petit-Lac-Magog,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eaf6143a14299" /><Relationship Type="http://schemas.openxmlformats.org/officeDocument/2006/relationships/numbering" Target="/word/numbering.xml" Id="R91a0385628474cb9" /><Relationship Type="http://schemas.openxmlformats.org/officeDocument/2006/relationships/settings" Target="/word/settings.xml" Id="Rc8f66fd4538340b4" /><Relationship Type="http://schemas.openxmlformats.org/officeDocument/2006/relationships/image" Target="/word/media/68feeb94-edd1-45ad-83dd-3c102db143b7.png" Id="Rfe911b41dc8341f9" /></Relationships>
</file>