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a64545f46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7cfb45292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Petit-Ouest,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3a1294f674e6c" /><Relationship Type="http://schemas.openxmlformats.org/officeDocument/2006/relationships/numbering" Target="/word/numbering.xml" Id="R0b429d6077c94a0d" /><Relationship Type="http://schemas.openxmlformats.org/officeDocument/2006/relationships/settings" Target="/word/settings.xml" Id="Rf72efcafc9fc4bf7" /><Relationship Type="http://schemas.openxmlformats.org/officeDocument/2006/relationships/image" Target="/word/media/23d8f089-5031-44bd-b79b-ae1e99cab9d4.png" Id="R2bf7cfb452924d65" /></Relationships>
</file>