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5e44b7560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cb0b18b30c47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Petite-Reserve,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e64e531784824" /><Relationship Type="http://schemas.openxmlformats.org/officeDocument/2006/relationships/numbering" Target="/word/numbering.xml" Id="R6b243a20e5b5459b" /><Relationship Type="http://schemas.openxmlformats.org/officeDocument/2006/relationships/settings" Target="/word/settings.xml" Id="R999fbe27dc4d467c" /><Relationship Type="http://schemas.openxmlformats.org/officeDocument/2006/relationships/image" Target="/word/media/509c1cb4-48f2-4861-beee-1f96104f5c5c.png" Id="Rc5cb0b18b30c4774" /></Relationships>
</file>