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fbfd164e8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3613cfe92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Petite-Riviere-au-Renard,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51eeb43364364" /><Relationship Type="http://schemas.openxmlformats.org/officeDocument/2006/relationships/numbering" Target="/word/numbering.xml" Id="R1dadccb3731243c4" /><Relationship Type="http://schemas.openxmlformats.org/officeDocument/2006/relationships/settings" Target="/word/settings.xml" Id="Rf83ac1f2845d4121" /><Relationship Type="http://schemas.openxmlformats.org/officeDocument/2006/relationships/image" Target="/word/media/1d86e477-fa7e-457b-81c9-069c94563a6a.png" Id="R03a3613cfe924d81" /></Relationships>
</file>