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59e55a60a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59ebcd2df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Petley,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56a53dc904863" /><Relationship Type="http://schemas.openxmlformats.org/officeDocument/2006/relationships/numbering" Target="/word/numbering.xml" Id="R1a8f140564f94386" /><Relationship Type="http://schemas.openxmlformats.org/officeDocument/2006/relationships/settings" Target="/word/settings.xml" Id="R2719d63e5c58405c" /><Relationship Type="http://schemas.openxmlformats.org/officeDocument/2006/relationships/image" Target="/word/media/d506398c-3a83-45a1-96ae-8ef2ca10ff40.png" Id="R14259ebcd2df4914" /></Relationships>
</file>