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4612bee5294f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702ff4532f4d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Phillips Arm,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29d495cf6d4c87" /><Relationship Type="http://schemas.openxmlformats.org/officeDocument/2006/relationships/numbering" Target="/word/numbering.xml" Id="R904ca54340124345" /><Relationship Type="http://schemas.openxmlformats.org/officeDocument/2006/relationships/settings" Target="/word/settings.xml" Id="R6774294cfd0f4cb9" /><Relationship Type="http://schemas.openxmlformats.org/officeDocument/2006/relationships/image" Target="/word/media/9c645437-a389-4309-9367-77cda2d2fe73.png" Id="R6a702ff4532f4d6b" /></Relationships>
</file>