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3f3356c08442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75fd931d9a44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Phipps,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47acb5014c41fb" /><Relationship Type="http://schemas.openxmlformats.org/officeDocument/2006/relationships/numbering" Target="/word/numbering.xml" Id="Rc84a13fb1b984550" /><Relationship Type="http://schemas.openxmlformats.org/officeDocument/2006/relationships/settings" Target="/word/settings.xml" Id="Reb611a0dea944104" /><Relationship Type="http://schemas.openxmlformats.org/officeDocument/2006/relationships/image" Target="/word/media/a602fe92-6506-4dc7-960b-5ca8c5cad77b.png" Id="Rcb75fd931d9a446f" /></Relationships>
</file>