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76a20156d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ebafc30d2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Pickerel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71d1f4380481c" /><Relationship Type="http://schemas.openxmlformats.org/officeDocument/2006/relationships/numbering" Target="/word/numbering.xml" Id="R162ccbd8fb8d4ea7" /><Relationship Type="http://schemas.openxmlformats.org/officeDocument/2006/relationships/settings" Target="/word/settings.xml" Id="Rd23ffab8d1f540c7" /><Relationship Type="http://schemas.openxmlformats.org/officeDocument/2006/relationships/image" Target="/word/media/8605f735-71a5-4626-abac-08e3bf10e369.png" Id="Raa8ebafc30d24c6a" /></Relationships>
</file>