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169d6e40340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0ec806327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Pictou,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f4773139c4a5c" /><Relationship Type="http://schemas.openxmlformats.org/officeDocument/2006/relationships/numbering" Target="/word/numbering.xml" Id="R522c4a87cba94886" /><Relationship Type="http://schemas.openxmlformats.org/officeDocument/2006/relationships/settings" Target="/word/settings.xml" Id="R3b3610680fad445f" /><Relationship Type="http://schemas.openxmlformats.org/officeDocument/2006/relationships/image" Target="/word/media/971b5c41-8ab0-40f5-bc7e-32cf1b3d438a.png" Id="R83c0ec8063274d95" /></Relationships>
</file>