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edf08db114e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ae572888f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Pied-de-la-Montagne,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f11dfedf5447c" /><Relationship Type="http://schemas.openxmlformats.org/officeDocument/2006/relationships/numbering" Target="/word/numbering.xml" Id="R8f293ee2c1c14c21" /><Relationship Type="http://schemas.openxmlformats.org/officeDocument/2006/relationships/settings" Target="/word/settings.xml" Id="Rfcb603a9d9c14a5b" /><Relationship Type="http://schemas.openxmlformats.org/officeDocument/2006/relationships/image" Target="/word/media/fc34831a-7a4f-4e84-b1b7-168e3b121cb4.png" Id="R4e8ae572888f4755" /></Relationships>
</file>