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3a53f0b52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ff95edcc0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722bd07ff4667" /><Relationship Type="http://schemas.openxmlformats.org/officeDocument/2006/relationships/numbering" Target="/word/numbering.xml" Id="R41ad2b83f56845b7" /><Relationship Type="http://schemas.openxmlformats.org/officeDocument/2006/relationships/settings" Target="/word/settings.xml" Id="R9769f12ad4074a20" /><Relationship Type="http://schemas.openxmlformats.org/officeDocument/2006/relationships/image" Target="/word/media/adc92075-c604-4686-8c74-be9d628931ef.png" Id="Rbcbff95edcc0421f" /></Relationships>
</file>