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cabc8fc63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1cd01631b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86af9f9b84d97" /><Relationship Type="http://schemas.openxmlformats.org/officeDocument/2006/relationships/numbering" Target="/word/numbering.xml" Id="R66cea7b28c274104" /><Relationship Type="http://schemas.openxmlformats.org/officeDocument/2006/relationships/settings" Target="/word/settings.xml" Id="R1a1ab1c76f2b48f4" /><Relationship Type="http://schemas.openxmlformats.org/officeDocument/2006/relationships/image" Target="/word/media/35cc2bc0-bc89-4bf2-8a85-9d0bea30e28a.png" Id="R4691cd01631b49c2" /></Relationships>
</file>