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9b8be9655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20d83d294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Pigeon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ec9fcb74745dc" /><Relationship Type="http://schemas.openxmlformats.org/officeDocument/2006/relationships/numbering" Target="/word/numbering.xml" Id="Ra71688f347cf475a" /><Relationship Type="http://schemas.openxmlformats.org/officeDocument/2006/relationships/settings" Target="/word/settings.xml" Id="Rb5574fe26bbb43d1" /><Relationship Type="http://schemas.openxmlformats.org/officeDocument/2006/relationships/image" Target="/word/media/0cf428ac-0265-4508-a817-f82752ddf16b.png" Id="Rc8120d83d29440d5" /></Relationships>
</file>