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47f58c2a8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5ecc2a9fb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Pigeon River,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5d41c101c44a1" /><Relationship Type="http://schemas.openxmlformats.org/officeDocument/2006/relationships/numbering" Target="/word/numbering.xml" Id="R0259e98ffec14e50" /><Relationship Type="http://schemas.openxmlformats.org/officeDocument/2006/relationships/settings" Target="/word/settings.xml" Id="R30c12ecb07db4aff" /><Relationship Type="http://schemas.openxmlformats.org/officeDocument/2006/relationships/image" Target="/word/media/fb44266d-eeba-47b1-8dc6-64f95426bf87.png" Id="R03e5ecc2a9fb4848" /></Relationships>
</file>