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b9e5b1f6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455377f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63c9a3124772" /><Relationship Type="http://schemas.openxmlformats.org/officeDocument/2006/relationships/numbering" Target="/word/numbering.xml" Id="R5792c3d37c03449c" /><Relationship Type="http://schemas.openxmlformats.org/officeDocument/2006/relationships/settings" Target="/word/settings.xml" Id="R57c70e14b60a494f" /><Relationship Type="http://schemas.openxmlformats.org/officeDocument/2006/relationships/image" Target="/word/media/79e670db-b66f-425f-b284-8955de6d9112.png" Id="R747c455377f0456f" /></Relationships>
</file>