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95cd29be8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273f5a64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Lodge,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d4f035a41411f" /><Relationship Type="http://schemas.openxmlformats.org/officeDocument/2006/relationships/numbering" Target="/word/numbering.xml" Id="Rba891e1443584389" /><Relationship Type="http://schemas.openxmlformats.org/officeDocument/2006/relationships/settings" Target="/word/settings.xml" Id="R46a8e47e830349ce" /><Relationship Type="http://schemas.openxmlformats.org/officeDocument/2006/relationships/image" Target="/word/media/98152547-d8f8-40ac-95c3-0f3aad38b946.png" Id="R567273f5a64041ce" /></Relationships>
</file>