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c5e9797ca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6b5392b63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0b6c494bf4465" /><Relationship Type="http://schemas.openxmlformats.org/officeDocument/2006/relationships/numbering" Target="/word/numbering.xml" Id="R19c4a96f97144082" /><Relationship Type="http://schemas.openxmlformats.org/officeDocument/2006/relationships/settings" Target="/word/settings.xml" Id="R25885dba686c4922" /><Relationship Type="http://schemas.openxmlformats.org/officeDocument/2006/relationships/image" Target="/word/media/c00356de-d983-4a25-8c28-aae4ee9245de.png" Id="R8a66b5392b634e85" /></Relationships>
</file>