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ec9cae527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58a1d6615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b304a4a1648cf" /><Relationship Type="http://schemas.openxmlformats.org/officeDocument/2006/relationships/numbering" Target="/word/numbering.xml" Id="Ra5e44a5c0e8c4d09" /><Relationship Type="http://schemas.openxmlformats.org/officeDocument/2006/relationships/settings" Target="/word/settings.xml" Id="R36e06975c146406c" /><Relationship Type="http://schemas.openxmlformats.org/officeDocument/2006/relationships/image" Target="/word/media/5f787d5f-d8ff-4358-8e88-104ab7aaab1e.png" Id="R4cb58a1d66154b66" /></Relationships>
</file>