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4198bbeb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a2cb5f680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Pioneer,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96d9684254692" /><Relationship Type="http://schemas.openxmlformats.org/officeDocument/2006/relationships/numbering" Target="/word/numbering.xml" Id="Rc58108e45ad64e13" /><Relationship Type="http://schemas.openxmlformats.org/officeDocument/2006/relationships/settings" Target="/word/settings.xml" Id="R26d08e0c1b254fdb" /><Relationship Type="http://schemas.openxmlformats.org/officeDocument/2006/relationships/image" Target="/word/media/70db0970-d3f0-4871-bc4c-417140ee5bd0.png" Id="R255a2cb5f6804342" /></Relationships>
</file>