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b006c106946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34c07e83f343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Pirogue,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cbcf1fbf5f45e9" /><Relationship Type="http://schemas.openxmlformats.org/officeDocument/2006/relationships/numbering" Target="/word/numbering.xml" Id="R4828ddbcbf7c4dd4" /><Relationship Type="http://schemas.openxmlformats.org/officeDocument/2006/relationships/settings" Target="/word/settings.xml" Id="R876d28d466e84a7e" /><Relationship Type="http://schemas.openxmlformats.org/officeDocument/2006/relationships/image" Target="/word/media/60b26eda-1ba8-4ca1-9fcf-ff7f173909de.png" Id="R9434c07e83f343aa" /></Relationships>
</file>