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18b3c995f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f483af34b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Pit-de-la-Mer,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f4dabbb044157" /><Relationship Type="http://schemas.openxmlformats.org/officeDocument/2006/relationships/numbering" Target="/word/numbering.xml" Id="Rb9b81912d2e74b29" /><Relationship Type="http://schemas.openxmlformats.org/officeDocument/2006/relationships/settings" Target="/word/settings.xml" Id="Rfa746928be184e8c" /><Relationship Type="http://schemas.openxmlformats.org/officeDocument/2006/relationships/image" Target="/word/media/a538e3aa-563c-4d0f-bc37-52fdc4055c56.png" Id="R555f483af34b4ac7" /></Relationships>
</file>