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5819c3f00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9fb4b12e5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Pitouneville,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113a213b14151" /><Relationship Type="http://schemas.openxmlformats.org/officeDocument/2006/relationships/numbering" Target="/word/numbering.xml" Id="R6622a753a9d2475a" /><Relationship Type="http://schemas.openxmlformats.org/officeDocument/2006/relationships/settings" Target="/word/settings.xml" Id="R7c46cddb93944187" /><Relationship Type="http://schemas.openxmlformats.org/officeDocument/2006/relationships/image" Target="/word/media/bccfbbec-0ef5-4887-95c1-a704fde1e1d0.png" Id="R6bb9fb4b12e548bb" /></Relationships>
</file>