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e9ddc0dc1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0eab58f9d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Pivot,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fd34722df4cc4" /><Relationship Type="http://schemas.openxmlformats.org/officeDocument/2006/relationships/numbering" Target="/word/numbering.xml" Id="R2b8320fd567c4f58" /><Relationship Type="http://schemas.openxmlformats.org/officeDocument/2006/relationships/settings" Target="/word/settings.xml" Id="R90f9802aa4204716" /><Relationship Type="http://schemas.openxmlformats.org/officeDocument/2006/relationships/image" Target="/word/media/5f5d926d-1f90-47ea-90a4-bfc5888478c9.png" Id="R7e00eab58f9d4b83" /></Relationships>
</file>