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8716dfcaa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18cb5b438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Place-Maupas,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fe20964b240c5" /><Relationship Type="http://schemas.openxmlformats.org/officeDocument/2006/relationships/numbering" Target="/word/numbering.xml" Id="Ra7739ce1732841c6" /><Relationship Type="http://schemas.openxmlformats.org/officeDocument/2006/relationships/settings" Target="/word/settings.xml" Id="R68d01b15d07c4768" /><Relationship Type="http://schemas.openxmlformats.org/officeDocument/2006/relationships/image" Target="/word/media/e1243e82-54e2-4cea-b82b-d98c002b565c.png" Id="R70118cb5b4384bd7" /></Relationships>
</file>