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259ef982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235ff52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Place-Normandie,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46b04b2e14e20" /><Relationship Type="http://schemas.openxmlformats.org/officeDocument/2006/relationships/numbering" Target="/word/numbering.xml" Id="R6ff2f5cee29745ad" /><Relationship Type="http://schemas.openxmlformats.org/officeDocument/2006/relationships/settings" Target="/word/settings.xml" Id="R315f37529b8f4b0b" /><Relationship Type="http://schemas.openxmlformats.org/officeDocument/2006/relationships/image" Target="/word/media/96744a5f-2eec-46d2-9232-e9b176fb21f8.png" Id="R8c4b235ff5214167" /></Relationships>
</file>