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d7fd32ae8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e3f18ea55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Placentia Junction,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9608a3f79484f" /><Relationship Type="http://schemas.openxmlformats.org/officeDocument/2006/relationships/numbering" Target="/word/numbering.xml" Id="R2685ff3953424023" /><Relationship Type="http://schemas.openxmlformats.org/officeDocument/2006/relationships/settings" Target="/word/settings.xml" Id="R5ecba3bb221f4dda" /><Relationship Type="http://schemas.openxmlformats.org/officeDocument/2006/relationships/image" Target="/word/media/ec5bc5ce-a0a5-4fb3-9d1d-7cadff26db76.png" Id="Ra13e3f18ea554efd" /></Relationships>
</file>