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f5051f7b8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feba750aa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ff8cb75524b0f" /><Relationship Type="http://schemas.openxmlformats.org/officeDocument/2006/relationships/numbering" Target="/word/numbering.xml" Id="Rb5e8ede25e5f42ed" /><Relationship Type="http://schemas.openxmlformats.org/officeDocument/2006/relationships/settings" Target="/word/settings.xml" Id="R74565739e4704b84" /><Relationship Type="http://schemas.openxmlformats.org/officeDocument/2006/relationships/image" Target="/word/media/60ca7be6-9d03-40f1-a2d8-cac6f98f5f65.png" Id="Rad9feba750aa4c3e" /></Relationships>
</file>