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a4ab2cabe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d28a2d711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Plan-Vautrin,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47a1dbe69447f" /><Relationship Type="http://schemas.openxmlformats.org/officeDocument/2006/relationships/numbering" Target="/word/numbering.xml" Id="R5b3009477e924136" /><Relationship Type="http://schemas.openxmlformats.org/officeDocument/2006/relationships/settings" Target="/word/settings.xml" Id="Rca0f0836b5a14fc9" /><Relationship Type="http://schemas.openxmlformats.org/officeDocument/2006/relationships/image" Target="/word/media/ba090ff3-64ba-4159-807b-867beea59bde.png" Id="Re3fd28a2d7114712" /></Relationships>
</file>