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e95b13ba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c744146c9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Plaster Rock,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05059b1e84fb5" /><Relationship Type="http://schemas.openxmlformats.org/officeDocument/2006/relationships/numbering" Target="/word/numbering.xml" Id="R4468d3982a4a4561" /><Relationship Type="http://schemas.openxmlformats.org/officeDocument/2006/relationships/settings" Target="/word/settings.xml" Id="R7117f4accf9e4d78" /><Relationship Type="http://schemas.openxmlformats.org/officeDocument/2006/relationships/image" Target="/word/media/8a152486-0539-41ce-a7fb-38b4dbc4ff17.png" Id="R559c744146c941d1" /></Relationships>
</file>