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b06b8c29d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df9c26c69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Plover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1e0b2a04244f1" /><Relationship Type="http://schemas.openxmlformats.org/officeDocument/2006/relationships/numbering" Target="/word/numbering.xml" Id="Re5bba2f11d1b47a4" /><Relationship Type="http://schemas.openxmlformats.org/officeDocument/2006/relationships/settings" Target="/word/settings.xml" Id="Re2d1e2082ed5473f" /><Relationship Type="http://schemas.openxmlformats.org/officeDocument/2006/relationships/image" Target="/word/media/0a470db3-6567-43f9-8a01-0aa7c0e3fa6e.png" Id="R319df9c26c694e4c" /></Relationships>
</file>