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3dc734ce0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3c541ef65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Coulee,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025d4415c4b8d" /><Relationship Type="http://schemas.openxmlformats.org/officeDocument/2006/relationships/numbering" Target="/word/numbering.xml" Id="R145fb1b1dd004d28" /><Relationship Type="http://schemas.openxmlformats.org/officeDocument/2006/relationships/settings" Target="/word/settings.xml" Id="Re304ce1d814d4d8a" /><Relationship Type="http://schemas.openxmlformats.org/officeDocument/2006/relationships/image" Target="/word/media/80d39fef-faa6-4fbe-ab81-0d6f195e798e.png" Id="R29e3c541ef654a70" /></Relationships>
</file>