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e1e84701b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23e0ba727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Plumas,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7e37a42434a22" /><Relationship Type="http://schemas.openxmlformats.org/officeDocument/2006/relationships/numbering" Target="/word/numbering.xml" Id="R3083b6efc3c2434e" /><Relationship Type="http://schemas.openxmlformats.org/officeDocument/2006/relationships/settings" Target="/word/settings.xml" Id="R505c13bf5a3c4bc4" /><Relationship Type="http://schemas.openxmlformats.org/officeDocument/2006/relationships/image" Target="/word/media/f212d480-b086-4ccb-9212-cdd3505c029d.png" Id="R34b23e0ba7274a47" /></Relationships>
</file>