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6db424987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3fc2f301e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au Gaul,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56d9233244f35" /><Relationship Type="http://schemas.openxmlformats.org/officeDocument/2006/relationships/numbering" Target="/word/numbering.xml" Id="Ra124ed8b283c4e20" /><Relationship Type="http://schemas.openxmlformats.org/officeDocument/2006/relationships/settings" Target="/word/settings.xml" Id="R838691ad82764435" /><Relationship Type="http://schemas.openxmlformats.org/officeDocument/2006/relationships/image" Target="/word/media/96d02f32-9b58-477c-8620-e0d8cde7c859.png" Id="Rf4d3fc2f301e4185" /></Relationships>
</file>