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6c4b4e7bf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6f5dcb3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8c1f16f14341" /><Relationship Type="http://schemas.openxmlformats.org/officeDocument/2006/relationships/numbering" Target="/word/numbering.xml" Id="Rf9bdb770ab704cbb" /><Relationship Type="http://schemas.openxmlformats.org/officeDocument/2006/relationships/settings" Target="/word/settings.xml" Id="Rb9f7e412aa8f4eb9" /><Relationship Type="http://schemas.openxmlformats.org/officeDocument/2006/relationships/image" Target="/word/media/46417ff8-1c8f-463a-8314-6f0ac30bf946.png" Id="Rc32e6f5dcb3c44f4" /></Relationships>
</file>