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262c31cc2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bc20ee07b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La Haye,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131c96dd04429" /><Relationship Type="http://schemas.openxmlformats.org/officeDocument/2006/relationships/numbering" Target="/word/numbering.xml" Id="R189e12885b654c0c" /><Relationship Type="http://schemas.openxmlformats.org/officeDocument/2006/relationships/settings" Target="/word/settings.xml" Id="R9fd2b9d01ecd4b5e" /><Relationship Type="http://schemas.openxmlformats.org/officeDocument/2006/relationships/image" Target="/word/media/663e7ae9-c2b1-4c83-b98c-f1e174fae92c.png" Id="R3fdbc20ee07b4990" /></Relationships>
</file>