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b854fa07a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5e4fd55d7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Pointe-aux-Anglais,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b0c1914334cf0" /><Relationship Type="http://schemas.openxmlformats.org/officeDocument/2006/relationships/numbering" Target="/word/numbering.xml" Id="R34862a471d224097" /><Relationship Type="http://schemas.openxmlformats.org/officeDocument/2006/relationships/settings" Target="/word/settings.xml" Id="R61afec91154e4510" /><Relationship Type="http://schemas.openxmlformats.org/officeDocument/2006/relationships/image" Target="/word/media/efb5fd97-2cd3-443f-8de4-6205b90b1d93.png" Id="Rcf75e4fd55d7416e" /></Relationships>
</file>